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C" w:rsidRPr="0087204A" w:rsidRDefault="0087204A" w:rsidP="0087204A">
      <w:pPr>
        <w:spacing w:after="0" w:line="240" w:lineRule="auto"/>
        <w:rPr>
          <w:rFonts w:ascii="KG Behind These Hazel Eyes" w:hAnsi="KG Behind These Hazel Eyes"/>
          <w:u w:val="single"/>
        </w:rPr>
      </w:pPr>
      <w:r w:rsidRPr="0087204A">
        <w:rPr>
          <w:rFonts w:ascii="KG Behind These Hazel Eyes" w:hAnsi="KG Behind These Hazel Eyes"/>
        </w:rPr>
        <w:t>Name:</w:t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</w:rPr>
        <w:tab/>
        <w:t>Date:</w:t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</w:rPr>
        <w:tab/>
        <w:t>Period:</w:t>
      </w:r>
      <w:r w:rsidRPr="0087204A">
        <w:rPr>
          <w:rFonts w:ascii="KG Behind These Hazel Eyes" w:hAnsi="KG Behind These Hazel Eyes"/>
          <w:u w:val="single"/>
        </w:rPr>
        <w:tab/>
      </w:r>
      <w:r w:rsidRPr="0087204A">
        <w:rPr>
          <w:rFonts w:ascii="KG Behind These Hazel Eyes" w:hAnsi="KG Behind These Hazel Eyes"/>
          <w:u w:val="single"/>
        </w:rPr>
        <w:tab/>
      </w:r>
    </w:p>
    <w:p w:rsidR="0087204A" w:rsidRDefault="0087204A" w:rsidP="0087204A">
      <w:pPr>
        <w:spacing w:after="0" w:line="240" w:lineRule="auto"/>
      </w:pPr>
    </w:p>
    <w:p w:rsidR="0087204A" w:rsidRDefault="0087204A" w:rsidP="0087204A">
      <w:pPr>
        <w:spacing w:after="0" w:line="240" w:lineRule="auto"/>
        <w:jc w:val="center"/>
        <w:rPr>
          <w:rFonts w:ascii="KG Behind These Hazel Eyes" w:hAnsi="KG Behind These Hazel Eyes"/>
        </w:rPr>
      </w:pPr>
      <w:r w:rsidRPr="0087204A">
        <w:rPr>
          <w:rFonts w:ascii="KG Behind These Hazel Eyes" w:hAnsi="KG Behind These Hazel Eyes"/>
          <w:sz w:val="72"/>
          <w:szCs w:val="72"/>
        </w:rPr>
        <w:t>CRCT Practice</w:t>
      </w:r>
    </w:p>
    <w:p w:rsidR="00074806" w:rsidRDefault="00074806" w:rsidP="0087204A">
      <w:pPr>
        <w:spacing w:after="0" w:line="240" w:lineRule="auto"/>
        <w:rPr>
          <w:rFonts w:ascii="KG Behind These Hazel Eyes" w:hAnsi="KG Behind These Hazel Eyes"/>
        </w:rPr>
      </w:pPr>
    </w:p>
    <w:p w:rsidR="0087204A" w:rsidRDefault="0087204A" w:rsidP="0087204A">
      <w:pPr>
        <w:spacing w:after="0" w:line="240" w:lineRule="auto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>Directions:  For this activity you will be using QuizStar.  You may access QuizStar from Mrs. Meredith’s weebly website page</w:t>
      </w:r>
      <w:r w:rsidR="00074806">
        <w:rPr>
          <w:rFonts w:ascii="KG Behind These Hazel Eyes" w:hAnsi="KG Behind These Hazel Eyes"/>
        </w:rPr>
        <w:t xml:space="preserve"> (under the Study Tools tab)</w:t>
      </w:r>
      <w:r>
        <w:rPr>
          <w:rFonts w:ascii="KG Behind These Hazel Eyes" w:hAnsi="KG Behind These Hazel Eyes"/>
        </w:rPr>
        <w:t>.  You will need to complete all these activities no later than Tuesday, April 9, 2013.</w:t>
      </w:r>
      <w:r w:rsidR="0021217A">
        <w:rPr>
          <w:rFonts w:ascii="KG Behind These Hazel Eyes" w:hAnsi="KG Behind These Hazel Eyes"/>
        </w:rPr>
        <w:t xml:space="preserve">  I do not want to have students cramming all the Social Studies information in their minds the week of the test.  I encourage you to break this activity into steps.  START NOW!!!</w:t>
      </w:r>
    </w:p>
    <w:p w:rsidR="0021217A" w:rsidRDefault="0021217A" w:rsidP="0087204A">
      <w:pPr>
        <w:spacing w:after="0" w:line="240" w:lineRule="auto"/>
        <w:rPr>
          <w:rFonts w:ascii="KG Behind These Hazel Eyes" w:hAnsi="KG Behind These Hazel Ey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2160"/>
        <w:gridCol w:w="2160"/>
        <w:gridCol w:w="2160"/>
      </w:tblGrid>
      <w:tr w:rsidR="0021217A" w:rsidTr="00B50775">
        <w:tc>
          <w:tcPr>
            <w:tcW w:w="4464" w:type="dxa"/>
          </w:tcPr>
          <w:p w:rsidR="0021217A" w:rsidRPr="0021217A" w:rsidRDefault="0021217A" w:rsidP="0021217A">
            <w:pPr>
              <w:jc w:val="center"/>
              <w:rPr>
                <w:rFonts w:ascii="KG Behind These Hazel Eyes" w:hAnsi="KG Behind These Hazel Eyes"/>
                <w:sz w:val="36"/>
                <w:szCs w:val="36"/>
              </w:rPr>
            </w:pPr>
            <w:r w:rsidRPr="0021217A">
              <w:rPr>
                <w:rFonts w:ascii="KG Behind These Hazel Eyes" w:hAnsi="KG Behind These Hazel Eyes"/>
                <w:sz w:val="36"/>
                <w:szCs w:val="36"/>
              </w:rPr>
              <w:t>Assignment</w:t>
            </w:r>
          </w:p>
        </w:tc>
        <w:tc>
          <w:tcPr>
            <w:tcW w:w="2160" w:type="dxa"/>
          </w:tcPr>
          <w:p w:rsidR="0021217A" w:rsidRPr="00B50775" w:rsidRDefault="0021217A" w:rsidP="0021217A">
            <w:pPr>
              <w:jc w:val="center"/>
              <w:rPr>
                <w:rFonts w:ascii="KG Behind These Hazel Eyes" w:hAnsi="KG Behind These Hazel Eyes"/>
                <w:sz w:val="32"/>
                <w:szCs w:val="32"/>
              </w:rPr>
            </w:pPr>
            <w:r w:rsidRPr="00B50775">
              <w:rPr>
                <w:rFonts w:ascii="KG Behind These Hazel Eyes" w:hAnsi="KG Behind These Hazel Eyes"/>
                <w:sz w:val="32"/>
                <w:szCs w:val="32"/>
              </w:rPr>
              <w:t>GOAL</w:t>
            </w:r>
          </w:p>
          <w:p w:rsidR="0021217A" w:rsidRPr="0021217A" w:rsidRDefault="0021217A" w:rsidP="00B50775">
            <w:pPr>
              <w:jc w:val="center"/>
              <w:rPr>
                <w:rFonts w:ascii="KG Behind These Hazel Eyes" w:hAnsi="KG Behind These Hazel Eyes"/>
                <w:sz w:val="18"/>
                <w:szCs w:val="18"/>
              </w:rPr>
            </w:pP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(% You wish to earn)</w:t>
            </w:r>
          </w:p>
        </w:tc>
        <w:tc>
          <w:tcPr>
            <w:tcW w:w="2160" w:type="dxa"/>
          </w:tcPr>
          <w:p w:rsidR="0021217A" w:rsidRPr="00B50775" w:rsidRDefault="0021217A" w:rsidP="0021217A">
            <w:pPr>
              <w:jc w:val="center"/>
              <w:rPr>
                <w:rFonts w:ascii="KG Behind These Hazel Eyes" w:hAnsi="KG Behind These Hazel Eyes"/>
                <w:sz w:val="32"/>
                <w:szCs w:val="32"/>
              </w:rPr>
            </w:pPr>
            <w:r w:rsidRPr="00B50775">
              <w:rPr>
                <w:rFonts w:ascii="KG Behind These Hazel Eyes" w:hAnsi="KG Behind These Hazel Eyes"/>
                <w:sz w:val="32"/>
                <w:szCs w:val="32"/>
              </w:rPr>
              <w:t>!st Attempt</w:t>
            </w:r>
          </w:p>
          <w:p w:rsidR="0021217A" w:rsidRDefault="0021217A" w:rsidP="00B50775">
            <w:pPr>
              <w:jc w:val="center"/>
              <w:rPr>
                <w:rFonts w:ascii="KG Behind These Hazel Eyes" w:hAnsi="KG Behind These Hazel Eyes"/>
              </w:rPr>
            </w:pP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(</w:t>
            </w: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%</w:t>
            </w:r>
            <w:r w:rsidR="00B50775">
              <w:rPr>
                <w:rFonts w:ascii="KG Behind These Hazel Eyes" w:hAnsi="KG Behind These Hazel Eyes"/>
                <w:sz w:val="18"/>
                <w:szCs w:val="18"/>
              </w:rPr>
              <w:t xml:space="preserve"> y</w:t>
            </w: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ou  earn</w:t>
            </w: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ed)</w:t>
            </w:r>
          </w:p>
        </w:tc>
        <w:tc>
          <w:tcPr>
            <w:tcW w:w="2160" w:type="dxa"/>
          </w:tcPr>
          <w:p w:rsidR="0021217A" w:rsidRPr="00B50775" w:rsidRDefault="0021217A" w:rsidP="0021217A">
            <w:pPr>
              <w:jc w:val="center"/>
              <w:rPr>
                <w:rFonts w:ascii="KG Behind These Hazel Eyes" w:hAnsi="KG Behind These Hazel Eyes"/>
                <w:sz w:val="32"/>
                <w:szCs w:val="32"/>
              </w:rPr>
            </w:pPr>
            <w:r w:rsidRPr="00B50775">
              <w:rPr>
                <w:rFonts w:ascii="KG Behind These Hazel Eyes" w:hAnsi="KG Behind These Hazel Eyes"/>
                <w:sz w:val="32"/>
                <w:szCs w:val="32"/>
              </w:rPr>
              <w:t>Best Score</w:t>
            </w:r>
          </w:p>
          <w:p w:rsidR="0021217A" w:rsidRPr="0021217A" w:rsidRDefault="0021217A" w:rsidP="00B50775">
            <w:pPr>
              <w:jc w:val="center"/>
              <w:rPr>
                <w:rFonts w:ascii="KG Behind These Hazel Eyes" w:hAnsi="KG Behind These Hazel Eyes"/>
                <w:sz w:val="18"/>
                <w:szCs w:val="18"/>
              </w:rPr>
            </w:pP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(</w:t>
            </w: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% You  earn</w:t>
            </w:r>
            <w:r w:rsidRPr="0021217A">
              <w:rPr>
                <w:rFonts w:ascii="KG Behind These Hazel Eyes" w:hAnsi="KG Behind These Hazel Eyes"/>
                <w:sz w:val="18"/>
                <w:szCs w:val="18"/>
              </w:rPr>
              <w:t>ed)</w:t>
            </w: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</w:t>
            </w:r>
            <w:r w:rsidR="0021217A">
              <w:rPr>
                <w:rFonts w:ascii="KG Behind These Hazel Eyes" w:hAnsi="KG Behind These Hazel Eyes"/>
              </w:rPr>
              <w:t>–</w:t>
            </w:r>
            <w:r>
              <w:rPr>
                <w:rFonts w:ascii="KG Behind These Hazel Eyes" w:hAnsi="KG Behind These Hazel Eyes"/>
              </w:rPr>
              <w:t>Australian</w:t>
            </w:r>
            <w:r w:rsidR="0021217A">
              <w:rPr>
                <w:rFonts w:ascii="KG Behind These Hazel Eyes" w:hAnsi="KG Behind These Hazel Eyes"/>
              </w:rPr>
              <w:t xml:space="preserve"> Geography &amp; Standards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CRCT–Canadian Geography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</w:t>
            </w:r>
            <w:r w:rsidR="0021217A">
              <w:rPr>
                <w:rFonts w:ascii="KG Behind These Hazel Eyes" w:hAnsi="KG Behind These Hazel Eyes"/>
              </w:rPr>
              <w:t>–Canadian Standard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CRCT–Economy Practice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CRCT–European Geography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CRCT–European Standards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CRCT–Government Practice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CRCT–Latin America Geography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  <w:tcBorders>
              <w:bottom w:val="single" w:sz="4" w:space="0" w:color="auto"/>
            </w:tcBorders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CRCT–Latin America Standards</w:t>
            </w: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B50775">
        <w:tc>
          <w:tcPr>
            <w:tcW w:w="4464" w:type="dxa"/>
            <w:tcBorders>
              <w:bottom w:val="single" w:sz="4" w:space="0" w:color="auto"/>
            </w:tcBorders>
          </w:tcPr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</w:p>
          <w:p w:rsidR="00B50775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CRCT–Personal Finance Questions</w:t>
            </w:r>
          </w:p>
          <w:p w:rsidR="0021217A" w:rsidRDefault="00B50775" w:rsidP="0087204A">
            <w:pPr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 xml:space="preserve"> </w:t>
            </w: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  <w:tr w:rsidR="0021217A" w:rsidTr="004D02C3">
        <w:tc>
          <w:tcPr>
            <w:tcW w:w="4464" w:type="dxa"/>
            <w:tcBorders>
              <w:top w:val="single" w:sz="4" w:space="0" w:color="auto"/>
              <w:left w:val="nil"/>
              <w:bottom w:val="nil"/>
            </w:tcBorders>
          </w:tcPr>
          <w:p w:rsidR="004D02C3" w:rsidRDefault="004D02C3" w:rsidP="0087204A">
            <w:pPr>
              <w:rPr>
                <w:rFonts w:ascii="KG Behind These Hazel Eyes" w:hAnsi="KG Behind These Hazel Eyes"/>
              </w:rPr>
            </w:pPr>
          </w:p>
          <w:p w:rsidR="004D02C3" w:rsidRDefault="004D02C3" w:rsidP="004D02C3">
            <w:pPr>
              <w:jc w:val="center"/>
              <w:rPr>
                <w:rFonts w:ascii="KG Behind These Hazel Eyes" w:hAnsi="KG Behind These Hazel Eyes"/>
                <w:b/>
                <w:u w:val="single"/>
              </w:rPr>
            </w:pPr>
            <w:r w:rsidRPr="004D02C3">
              <w:rPr>
                <w:rFonts w:ascii="KG Behind These Hazel Eyes" w:hAnsi="KG Behind These Hazel Eyes"/>
                <w:b/>
                <w:u w:val="single"/>
              </w:rPr>
              <w:t>Find your Average Score</w:t>
            </w:r>
          </w:p>
          <w:p w:rsidR="004D02C3" w:rsidRPr="004D02C3" w:rsidRDefault="004D02C3" w:rsidP="004D02C3">
            <w:pPr>
              <w:jc w:val="center"/>
              <w:rPr>
                <w:rFonts w:ascii="KG Behind These Hazel Eyes" w:hAnsi="KG Behind These Hazel Eyes"/>
              </w:rPr>
            </w:pPr>
            <w:r>
              <w:rPr>
                <w:rFonts w:ascii="KG Behind These Hazel Eyes" w:hAnsi="KG Behind These Hazel Eyes"/>
              </w:rPr>
              <w:t>(Add the entire column, then divide by 11)</w:t>
            </w: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  <w:p w:rsidR="004D02C3" w:rsidRDefault="004D02C3" w:rsidP="0087204A">
            <w:pPr>
              <w:rPr>
                <w:rFonts w:ascii="KG Behind These Hazel Eyes" w:hAnsi="KG Behind These Hazel Eyes"/>
              </w:rPr>
            </w:pPr>
          </w:p>
          <w:p w:rsidR="004D02C3" w:rsidRDefault="004D02C3" w:rsidP="0087204A">
            <w:pPr>
              <w:rPr>
                <w:rFonts w:ascii="KG Behind These Hazel Eyes" w:hAnsi="KG Behind These Hazel Eyes"/>
              </w:rPr>
            </w:pPr>
          </w:p>
          <w:p w:rsidR="004D02C3" w:rsidRDefault="004D02C3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  <w:tc>
          <w:tcPr>
            <w:tcW w:w="2160" w:type="dxa"/>
          </w:tcPr>
          <w:p w:rsidR="0021217A" w:rsidRDefault="0021217A" w:rsidP="0087204A">
            <w:pPr>
              <w:rPr>
                <w:rFonts w:ascii="KG Behind These Hazel Eyes" w:hAnsi="KG Behind These Hazel Eyes"/>
              </w:rPr>
            </w:pPr>
          </w:p>
        </w:tc>
      </w:tr>
    </w:tbl>
    <w:p w:rsidR="0021217A" w:rsidRDefault="0021217A" w:rsidP="0087204A">
      <w:pPr>
        <w:spacing w:after="0" w:line="240" w:lineRule="auto"/>
        <w:rPr>
          <w:rFonts w:ascii="KG Behind These Hazel Eyes" w:hAnsi="KG Behind These Hazel Eyes"/>
        </w:rPr>
      </w:pPr>
    </w:p>
    <w:p w:rsidR="004D02C3" w:rsidRDefault="004D02C3" w:rsidP="0087204A">
      <w:pPr>
        <w:spacing w:after="0" w:line="240" w:lineRule="auto"/>
        <w:rPr>
          <w:rFonts w:ascii="KG Behind These Hazel Eyes" w:hAnsi="KG Behind These Hazel Eyes"/>
        </w:rPr>
      </w:pPr>
    </w:p>
    <w:p w:rsidR="00074806" w:rsidRPr="00074806" w:rsidRDefault="00907FEE" w:rsidP="0087204A">
      <w:pPr>
        <w:spacing w:after="0" w:line="240" w:lineRule="auto"/>
        <w:rPr>
          <w:rFonts w:ascii="KG Behind These Hazel Eyes" w:hAnsi="KG Behind These Hazel Eyes"/>
          <w:u w:val="single"/>
        </w:rPr>
      </w:pPr>
      <w:r>
        <w:rPr>
          <w:rFonts w:ascii="KG Behind These Hazel Eyes" w:hAnsi="KG Behind These Hazel Eyes"/>
        </w:rPr>
        <w:t>Usern</w:t>
      </w:r>
      <w:r w:rsidR="00074806">
        <w:rPr>
          <w:rFonts w:ascii="KG Behind These Hazel Eyes" w:hAnsi="KG Behind These Hazel Eyes"/>
        </w:rPr>
        <w:t>ame:</w:t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</w:rPr>
        <w:tab/>
      </w:r>
      <w:r w:rsidR="00074806">
        <w:rPr>
          <w:rFonts w:ascii="KG Behind These Hazel Eyes" w:hAnsi="KG Behind These Hazel Eyes"/>
        </w:rPr>
        <w:tab/>
        <w:t xml:space="preserve">Password: </w:t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  <w:r w:rsidR="00074806">
        <w:rPr>
          <w:rFonts w:ascii="KG Behind These Hazel Eyes" w:hAnsi="KG Behind These Hazel Eyes"/>
          <w:u w:val="single"/>
        </w:rPr>
        <w:tab/>
      </w:r>
    </w:p>
    <w:p w:rsidR="00074806" w:rsidRDefault="00074806" w:rsidP="00DA1FB8">
      <w:pPr>
        <w:spacing w:after="0" w:line="240" w:lineRule="auto"/>
        <w:jc w:val="center"/>
        <w:rPr>
          <w:rFonts w:ascii="KG Behind These Hazel Eyes" w:hAnsi="KG Behind These Hazel Eyes"/>
        </w:rPr>
      </w:pPr>
    </w:p>
    <w:p w:rsidR="00DA1FB8" w:rsidRDefault="00907FEE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>I know you will</w:t>
      </w:r>
      <w:r w:rsidR="004D02C3">
        <w:rPr>
          <w:rFonts w:ascii="KG Behind These Hazel Eyes" w:hAnsi="KG Behind These Hazel Eyes"/>
        </w:rPr>
        <w:t xml:space="preserve"> do a great job on the CRCT.  </w:t>
      </w:r>
      <w:r w:rsidR="004D02C3" w:rsidRPr="004D02C3">
        <w:rPr>
          <w:rFonts w:ascii="KG Behind These Hazel Eyes" w:hAnsi="KG Behind These Hazel Eyes"/>
        </w:rPr>
        <w:sym w:font="Wingdings" w:char="F04A"/>
      </w:r>
      <w:r w:rsidR="004D02C3">
        <w:rPr>
          <w:rFonts w:ascii="KG Behind These Hazel Eyes" w:hAnsi="KG Behind These Hazel Eyes"/>
        </w:rPr>
        <w:t xml:space="preserve">  </w:t>
      </w:r>
    </w:p>
    <w:p w:rsidR="00DA1FB8" w:rsidRDefault="004D02C3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 xml:space="preserve">You have the opportunity to take each QuizStar </w:t>
      </w:r>
      <w:r w:rsidR="00DA1FB8">
        <w:rPr>
          <w:rFonts w:ascii="KG Behind These Hazel Eyes" w:hAnsi="KG Behind These Hazel Eyes"/>
        </w:rPr>
        <w:t>up to</w:t>
      </w:r>
      <w:r>
        <w:rPr>
          <w:rFonts w:ascii="KG Behind These Hazel Eyes" w:hAnsi="KG Behind These Hazel Eyes"/>
        </w:rPr>
        <w:t xml:space="preserve"> 10 time</w:t>
      </w:r>
      <w:r w:rsidR="00DA1FB8">
        <w:rPr>
          <w:rFonts w:ascii="KG Behind These Hazel Eyes" w:hAnsi="KG Behind These Hazel Eyes"/>
        </w:rPr>
        <w:t>s</w:t>
      </w:r>
      <w:r>
        <w:rPr>
          <w:rFonts w:ascii="KG Behind These Hazel Eyes" w:hAnsi="KG Behind These Hazel Eyes"/>
        </w:rPr>
        <w:t xml:space="preserve">. </w:t>
      </w:r>
    </w:p>
    <w:p w:rsidR="004D02C3" w:rsidRDefault="004D02C3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 xml:space="preserve"> If you do not get the score you want . . . TRY AGAIN!  </w:t>
      </w:r>
      <w:r w:rsidR="00DA1FB8" w:rsidRPr="00DA1FB8">
        <w:rPr>
          <w:rFonts w:ascii="KG Behind These Hazel Eyes" w:hAnsi="KG Behind These Hazel Eyes"/>
        </w:rPr>
        <w:sym w:font="Wingdings" w:char="F04A"/>
      </w:r>
    </w:p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 xml:space="preserve">Happy STUDYING!  </w:t>
      </w:r>
    </w:p>
    <w:p w:rsidR="00DA1FB8" w:rsidRDefault="00DA1FB8">
      <w:pPr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br w:type="page"/>
      </w:r>
    </w:p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 w:rsidRPr="0087204A">
        <w:rPr>
          <w:rFonts w:ascii="KG Behind These Hazel Eyes" w:hAnsi="KG Behind These Hazel Eyes"/>
          <w:sz w:val="72"/>
          <w:szCs w:val="72"/>
        </w:rPr>
        <w:lastRenderedPageBreak/>
        <w:t>CRCT Practice</w:t>
      </w:r>
    </w:p>
    <w:p w:rsidR="00DA1FB8" w:rsidRDefault="00DA1FB8" w:rsidP="00DA1FB8">
      <w:pPr>
        <w:spacing w:after="0" w:line="240" w:lineRule="auto"/>
        <w:rPr>
          <w:rFonts w:ascii="KG Behind These Hazel Eyes" w:hAnsi="KG Behind These Hazel Eyes"/>
        </w:rPr>
      </w:pPr>
    </w:p>
    <w:p w:rsidR="00DA1FB8" w:rsidRDefault="00DA1FB8" w:rsidP="00DA1FB8">
      <w:pPr>
        <w:spacing w:after="0" w:line="240" w:lineRule="auto"/>
        <w:rPr>
          <w:rFonts w:ascii="KG Behind These Hazel Eyes" w:hAnsi="KG Behind These Hazel Eyes"/>
        </w:rPr>
      </w:pPr>
    </w:p>
    <w:p w:rsidR="00DA1FB8" w:rsidRDefault="00DA1FB8" w:rsidP="00DA1FB8">
      <w:pPr>
        <w:spacing w:after="0" w:line="240" w:lineRule="auto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 xml:space="preserve">Directions:  For this activity you will be using QuizStar.  </w:t>
      </w:r>
      <w:r>
        <w:rPr>
          <w:rFonts w:ascii="KG Behind These Hazel Eyes" w:hAnsi="KG Behind These Hazel Eyes"/>
        </w:rPr>
        <w:t xml:space="preserve">If you come across questions that you continue to miss, please write the question down and the answer you choose.  I will be happy to review that concept with you on after Spring Break!  Happy Studying! </w:t>
      </w:r>
      <w:r w:rsidRPr="00DA1FB8">
        <w:rPr>
          <w:rFonts w:ascii="KG Behind These Hazel Eyes" w:hAnsi="KG Behind These Hazel Eyes"/>
        </w:rPr>
        <w:sym w:font="Wingdings" w:char="F04A"/>
      </w:r>
    </w:p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</w:p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Question: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Answer</w:t>
            </w:r>
            <w:r>
              <w:rPr>
                <w:rFonts w:ascii="KG Behind These Hazel Eyes" w:hAnsi="KG Behind These Hazel Eyes"/>
              </w:rPr>
              <w:t>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Question: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Answer</w:t>
            </w:r>
            <w:r>
              <w:rPr>
                <w:rFonts w:ascii="KG Behind These Hazel Eyes" w:hAnsi="KG Behind These Hazel Eyes"/>
              </w:rPr>
              <w:t>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Question: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Answer</w:t>
            </w:r>
            <w:r>
              <w:rPr>
                <w:rFonts w:ascii="KG Behind These Hazel Eyes" w:hAnsi="KG Behind These Hazel Eyes"/>
              </w:rPr>
              <w:t>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Question:</w:t>
            </w:r>
          </w:p>
          <w:p w:rsidR="00DA1FB8" w:rsidRPr="00DA1FB8" w:rsidRDefault="00DA1FB8" w:rsidP="00DA1FB8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  <w:tr w:rsidR="00DA1FB8" w:rsidTr="00DA1FB8">
        <w:tc>
          <w:tcPr>
            <w:tcW w:w="11016" w:type="dxa"/>
          </w:tcPr>
          <w:p w:rsidR="00DA1FB8" w:rsidRDefault="00DA1FB8" w:rsidP="00DA1FB8">
            <w:pPr>
              <w:rPr>
                <w:rFonts w:ascii="KG Behind These Hazel Eyes" w:hAnsi="KG Behind These Hazel Eyes"/>
                <w:sz w:val="72"/>
                <w:szCs w:val="72"/>
              </w:rPr>
            </w:pPr>
            <w:r>
              <w:rPr>
                <w:rFonts w:ascii="KG Behind These Hazel Eyes" w:hAnsi="KG Behind These Hazel Eyes"/>
              </w:rPr>
              <w:t>Answer</w:t>
            </w:r>
            <w:r>
              <w:rPr>
                <w:rFonts w:ascii="KG Behind These Hazel Eyes" w:hAnsi="KG Behind These Hazel Eyes"/>
              </w:rPr>
              <w:t>:</w:t>
            </w:r>
          </w:p>
          <w:p w:rsidR="00DA1FB8" w:rsidRPr="00DA1FB8" w:rsidRDefault="00DA1FB8" w:rsidP="00B96009">
            <w:pPr>
              <w:rPr>
                <w:rFonts w:ascii="KG Behind These Hazel Eyes" w:hAnsi="KG Behind These Hazel Eyes"/>
                <w:sz w:val="96"/>
                <w:szCs w:val="96"/>
              </w:rPr>
            </w:pPr>
          </w:p>
        </w:tc>
      </w:tr>
    </w:tbl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</w:p>
    <w:p w:rsidR="00DA1FB8" w:rsidRDefault="00DA1FB8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 xml:space="preserve">Attach any extra sheet of paper if you have more questions!!! </w:t>
      </w:r>
      <w:r w:rsidRPr="00DA1FB8">
        <w:rPr>
          <w:rFonts w:ascii="KG Behind These Hazel Eyes" w:hAnsi="KG Behind These Hazel Eyes"/>
        </w:rPr>
        <w:sym w:font="Wingdings" w:char="F04A"/>
      </w:r>
    </w:p>
    <w:p w:rsidR="004A76FF" w:rsidRPr="0087204A" w:rsidRDefault="004A76FF" w:rsidP="00DA1FB8">
      <w:pPr>
        <w:spacing w:after="0" w:line="240" w:lineRule="auto"/>
        <w:jc w:val="center"/>
        <w:rPr>
          <w:rFonts w:ascii="KG Behind These Hazel Eyes" w:hAnsi="KG Behind These Hazel Eyes"/>
        </w:rPr>
      </w:pPr>
      <w:r>
        <w:rPr>
          <w:rFonts w:ascii="KG Behind These Hazel Eyes" w:hAnsi="KG Behind These Hazel Eyes"/>
        </w:rPr>
        <w:t>Remember this activity is to HELP you get the best score possible on the CRCT!</w:t>
      </w:r>
      <w:bookmarkStart w:id="0" w:name="_GoBack"/>
      <w:bookmarkEnd w:id="0"/>
    </w:p>
    <w:sectPr w:rsidR="004A76FF" w:rsidRPr="0087204A" w:rsidSect="00872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B"/>
    <w:rsid w:val="00074806"/>
    <w:rsid w:val="00105E8B"/>
    <w:rsid w:val="0021217A"/>
    <w:rsid w:val="004A76FF"/>
    <w:rsid w:val="004D02C3"/>
    <w:rsid w:val="004E7AAC"/>
    <w:rsid w:val="0087204A"/>
    <w:rsid w:val="00907FEE"/>
    <w:rsid w:val="00B50775"/>
    <w:rsid w:val="00D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2013-03-20T13:23:00Z</dcterms:created>
  <dcterms:modified xsi:type="dcterms:W3CDTF">2013-03-20T17:36:00Z</dcterms:modified>
</cp:coreProperties>
</file>