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7D7" w:rsidRDefault="00E8143F" w:rsidP="00064D24">
      <w:pPr>
        <w:jc w:val="center"/>
        <w:rPr>
          <w:rFonts w:ascii="Pinwheel" w:hAnsi="Pinwheel"/>
          <w:b/>
          <w:sz w:val="40"/>
          <w:szCs w:val="40"/>
        </w:rPr>
      </w:pPr>
      <w:r w:rsidRPr="00970659">
        <w:rPr>
          <w:rFonts w:ascii="Kristen ITC" w:hAnsi="Kristen ITC"/>
          <w:b/>
          <w:sz w:val="40"/>
          <w:szCs w:val="40"/>
        </w:rPr>
        <w:t xml:space="preserve">Canada Geography </w:t>
      </w:r>
      <w:r w:rsidR="00761C58" w:rsidRPr="00970659">
        <w:rPr>
          <w:rFonts w:ascii="Kristen ITC" w:hAnsi="Kristen ITC"/>
          <w:b/>
          <w:sz w:val="40"/>
          <w:szCs w:val="40"/>
        </w:rPr>
        <w:t>Study Guide</w:t>
      </w:r>
    </w:p>
    <w:p w:rsidR="00761C58" w:rsidRPr="00761C58" w:rsidRDefault="00761C58" w:rsidP="00761C58">
      <w:pPr>
        <w:jc w:val="center"/>
        <w:rPr>
          <w:rFonts w:ascii="Comic Sans MS" w:hAnsi="Comic Sans MS"/>
          <w:b/>
          <w:sz w:val="20"/>
          <w:szCs w:val="20"/>
        </w:rPr>
      </w:pPr>
      <w:r w:rsidRPr="00761C58">
        <w:rPr>
          <w:rFonts w:ascii="Comic Sans MS" w:hAnsi="Comic Sans MS"/>
          <w:b/>
          <w:sz w:val="20"/>
          <w:szCs w:val="20"/>
        </w:rPr>
        <w:t>Do not forget to study past vocabulary and concepts for the Blast from the Past section on your quiz!</w:t>
      </w:r>
    </w:p>
    <w:p w:rsidR="00761C58" w:rsidRDefault="00761C58" w:rsidP="001C46B9">
      <w:pPr>
        <w:rPr>
          <w:rFonts w:ascii="Comic Sans MS" w:hAnsi="Comic Sans MS"/>
          <w:b/>
        </w:rPr>
      </w:pPr>
      <w:r>
        <w:rPr>
          <w:rFonts w:ascii="Comic Sans MS" w:hAnsi="Comic Sans MS"/>
          <w:b/>
        </w:rPr>
        <w:t xml:space="preserve">Define the following </w:t>
      </w:r>
      <w:r w:rsidRPr="00761C58">
        <w:rPr>
          <w:rFonts w:ascii="Comic Sans MS" w:hAnsi="Comic Sans MS"/>
          <w:b/>
        </w:rPr>
        <w:sym w:font="Wingdings" w:char="F0E0"/>
      </w:r>
    </w:p>
    <w:p w:rsidR="00761C58" w:rsidRPr="002B0BCF" w:rsidRDefault="00761C58" w:rsidP="002B0BCF">
      <w:pPr>
        <w:pStyle w:val="ListParagraph"/>
        <w:numPr>
          <w:ilvl w:val="0"/>
          <w:numId w:val="4"/>
        </w:numPr>
        <w:spacing w:line="240" w:lineRule="auto"/>
        <w:rPr>
          <w:rFonts w:ascii="Comic Sans MS" w:hAnsi="Comic Sans MS"/>
        </w:rPr>
      </w:pPr>
      <w:r w:rsidRPr="002B0BCF">
        <w:rPr>
          <w:rFonts w:ascii="Comic Sans MS" w:hAnsi="Comic Sans MS"/>
          <w:b/>
        </w:rPr>
        <w:t>Bilingual</w:t>
      </w:r>
      <w:r w:rsidRPr="002B0BCF">
        <w:rPr>
          <w:rFonts w:ascii="Comic Sans MS" w:hAnsi="Comic Sans MS"/>
        </w:rPr>
        <w:t xml:space="preserve"> </w:t>
      </w:r>
      <w:r w:rsidRPr="00761C58">
        <w:rPr>
          <w:rFonts w:ascii="Comic Sans MS" w:hAnsi="Comic Sans MS"/>
        </w:rPr>
        <w:sym w:font="Wingdings" w:char="F0E0"/>
      </w:r>
      <w:r w:rsidRPr="002B0BCF">
        <w:rPr>
          <w:rFonts w:ascii="Comic Sans MS" w:hAnsi="Comic Sans MS"/>
        </w:rPr>
        <w:t xml:space="preserve"> </w:t>
      </w:r>
      <w:r w:rsidR="002B0BCF" w:rsidRPr="00970659">
        <w:rPr>
          <w:rFonts w:ascii="Comic Sans MS" w:hAnsi="Comic Sans MS"/>
          <w:color w:val="FF0000"/>
        </w:rPr>
        <w:t>A person/country who speaks two different languages. Canada is a bilingual country. French and English and the two official languages.</w:t>
      </w:r>
      <w:r w:rsidR="002B0BCF" w:rsidRPr="00970659">
        <w:rPr>
          <w:rFonts w:ascii="Comic Sans MS" w:hAnsi="Comic Sans MS"/>
          <w:color w:val="FF0000"/>
        </w:rPr>
        <w:br/>
      </w:r>
    </w:p>
    <w:p w:rsidR="00761C58" w:rsidRPr="002B0BCF" w:rsidRDefault="00761C58" w:rsidP="002B0BCF">
      <w:pPr>
        <w:pStyle w:val="ListParagraph"/>
        <w:numPr>
          <w:ilvl w:val="0"/>
          <w:numId w:val="4"/>
        </w:numPr>
        <w:spacing w:line="240" w:lineRule="auto"/>
        <w:rPr>
          <w:rFonts w:ascii="Comic Sans MS" w:hAnsi="Comic Sans MS"/>
        </w:rPr>
      </w:pPr>
      <w:r w:rsidRPr="002B0BCF">
        <w:rPr>
          <w:rFonts w:ascii="Comic Sans MS" w:hAnsi="Comic Sans MS"/>
          <w:b/>
        </w:rPr>
        <w:t xml:space="preserve">Cordillera </w:t>
      </w:r>
      <w:r w:rsidRPr="00761C58">
        <w:rPr>
          <w:rFonts w:ascii="Comic Sans MS" w:hAnsi="Comic Sans MS"/>
        </w:rPr>
        <w:sym w:font="Wingdings" w:char="F0E0"/>
      </w:r>
      <w:r w:rsidRPr="002B0BCF">
        <w:rPr>
          <w:rFonts w:ascii="Comic Sans MS" w:hAnsi="Comic Sans MS"/>
        </w:rPr>
        <w:t xml:space="preserve"> </w:t>
      </w:r>
      <w:r w:rsidR="002B0BCF" w:rsidRPr="00970659">
        <w:rPr>
          <w:rFonts w:ascii="Comic Sans MS" w:hAnsi="Comic Sans MS"/>
          <w:color w:val="FF0000"/>
        </w:rPr>
        <w:t>Mountain ranges that run side by side. The two mountain ranges that form a cordillera are the Rocky Mountains and the Coast Mountains.</w:t>
      </w:r>
      <w:r w:rsidR="002B0BCF">
        <w:rPr>
          <w:rFonts w:ascii="Comic Sans MS" w:hAnsi="Comic Sans MS"/>
        </w:rPr>
        <w:br/>
      </w:r>
    </w:p>
    <w:p w:rsidR="00761C58" w:rsidRDefault="00761C58" w:rsidP="002B0BCF">
      <w:pPr>
        <w:pStyle w:val="ListParagraph"/>
        <w:numPr>
          <w:ilvl w:val="0"/>
          <w:numId w:val="4"/>
        </w:numPr>
        <w:spacing w:line="240" w:lineRule="auto"/>
        <w:rPr>
          <w:rFonts w:ascii="Comic Sans MS" w:hAnsi="Comic Sans MS"/>
        </w:rPr>
      </w:pPr>
      <w:r w:rsidRPr="002B0BCF">
        <w:rPr>
          <w:rFonts w:ascii="Comic Sans MS" w:hAnsi="Comic Sans MS"/>
          <w:b/>
        </w:rPr>
        <w:t>Canadian Shield</w:t>
      </w:r>
      <w:r w:rsidRPr="00761C58">
        <w:rPr>
          <w:rFonts w:ascii="Comic Sans MS" w:hAnsi="Comic Sans MS"/>
        </w:rPr>
        <w:t xml:space="preserve"> </w:t>
      </w:r>
      <w:r w:rsidRPr="00761C58">
        <w:rPr>
          <w:rFonts w:ascii="Comic Sans MS" w:hAnsi="Comic Sans MS"/>
        </w:rPr>
        <w:sym w:font="Wingdings" w:char="F0E0"/>
      </w:r>
      <w:r w:rsidRPr="00761C58">
        <w:rPr>
          <w:rFonts w:ascii="Comic Sans MS" w:hAnsi="Comic Sans MS"/>
        </w:rPr>
        <w:t xml:space="preserve"> </w:t>
      </w:r>
      <w:r w:rsidR="002B0BCF" w:rsidRPr="00970659">
        <w:rPr>
          <w:rFonts w:ascii="Comic Sans MS" w:hAnsi="Comic Sans MS"/>
          <w:color w:val="FF0000"/>
        </w:rPr>
        <w:t>A horseshoe-shaped region that surrounds the Hudson Bay. This region provides Canada with a lot of mineral resources.</w:t>
      </w:r>
      <w:r>
        <w:rPr>
          <w:rFonts w:ascii="Comic Sans MS" w:hAnsi="Comic Sans MS"/>
        </w:rPr>
        <w:br/>
      </w:r>
    </w:p>
    <w:p w:rsidR="00761C58" w:rsidRPr="00761C58" w:rsidRDefault="00761C58" w:rsidP="002B0BCF">
      <w:pPr>
        <w:pStyle w:val="ListParagraph"/>
        <w:numPr>
          <w:ilvl w:val="0"/>
          <w:numId w:val="4"/>
        </w:numPr>
        <w:spacing w:line="240" w:lineRule="auto"/>
        <w:rPr>
          <w:rFonts w:ascii="Comic Sans MS" w:hAnsi="Comic Sans MS"/>
        </w:rPr>
      </w:pPr>
      <w:r w:rsidRPr="002B0BCF">
        <w:rPr>
          <w:rFonts w:ascii="Comic Sans MS" w:hAnsi="Comic Sans MS"/>
          <w:b/>
        </w:rPr>
        <w:t xml:space="preserve">NAFTA </w:t>
      </w:r>
      <w:r w:rsidRPr="00761C58">
        <w:rPr>
          <w:rFonts w:ascii="Comic Sans MS" w:hAnsi="Comic Sans MS"/>
        </w:rPr>
        <w:sym w:font="Wingdings" w:char="F0E0"/>
      </w:r>
      <w:r w:rsidR="002B0BCF">
        <w:rPr>
          <w:rFonts w:ascii="Comic Sans MS" w:hAnsi="Comic Sans MS"/>
        </w:rPr>
        <w:t xml:space="preserve"> </w:t>
      </w:r>
      <w:r w:rsidR="002B0BCF" w:rsidRPr="00970659">
        <w:rPr>
          <w:rFonts w:ascii="Comic Sans MS" w:hAnsi="Comic Sans MS"/>
          <w:color w:val="FF0000"/>
        </w:rPr>
        <w:t>The North American Free Trade Agreement allows for $1 billion worth of trade to occur each day between the United States, Canada, and Mexico.</w:t>
      </w:r>
      <w:r w:rsidR="002B0BCF">
        <w:rPr>
          <w:rFonts w:ascii="Comic Sans MS" w:hAnsi="Comic Sans MS"/>
        </w:rPr>
        <w:t xml:space="preserve"> </w:t>
      </w:r>
      <w:r>
        <w:rPr>
          <w:rFonts w:ascii="Comic Sans MS" w:hAnsi="Comic Sans MS"/>
        </w:rPr>
        <w:br/>
      </w:r>
    </w:p>
    <w:p w:rsidR="00761C58" w:rsidRPr="002B0BCF" w:rsidRDefault="00761C58" w:rsidP="002B0BCF">
      <w:pPr>
        <w:pStyle w:val="ListParagraph"/>
        <w:numPr>
          <w:ilvl w:val="0"/>
          <w:numId w:val="4"/>
        </w:numPr>
        <w:spacing w:line="240" w:lineRule="auto"/>
        <w:rPr>
          <w:rFonts w:ascii="Comic Sans MS" w:hAnsi="Comic Sans MS"/>
          <w:b/>
        </w:rPr>
      </w:pPr>
      <w:r w:rsidRPr="002B0BCF">
        <w:rPr>
          <w:rFonts w:ascii="Comic Sans MS" w:hAnsi="Comic Sans MS"/>
          <w:b/>
        </w:rPr>
        <w:t>How many provinces and territories does Canada have?</w:t>
      </w:r>
      <w:r w:rsidR="002B0BCF">
        <w:rPr>
          <w:rFonts w:ascii="Comic Sans MS" w:hAnsi="Comic Sans MS"/>
          <w:b/>
        </w:rPr>
        <w:t xml:space="preserve"> </w:t>
      </w:r>
      <w:r w:rsidR="002B0BCF" w:rsidRPr="00970659">
        <w:rPr>
          <w:rFonts w:ascii="Comic Sans MS" w:hAnsi="Comic Sans MS"/>
          <w:color w:val="FF0000"/>
        </w:rPr>
        <w:t>Canada has three territories and ten provinces.</w:t>
      </w:r>
      <w:r w:rsidRPr="00970659">
        <w:rPr>
          <w:rFonts w:ascii="Comic Sans MS" w:hAnsi="Comic Sans MS"/>
          <w:b/>
          <w:color w:val="FF0000"/>
        </w:rPr>
        <w:br/>
      </w:r>
    </w:p>
    <w:p w:rsidR="00761C58" w:rsidRPr="002B0BCF" w:rsidRDefault="00761C58" w:rsidP="002B0BCF">
      <w:pPr>
        <w:pStyle w:val="ListParagraph"/>
        <w:numPr>
          <w:ilvl w:val="0"/>
          <w:numId w:val="4"/>
        </w:numPr>
        <w:spacing w:line="240" w:lineRule="auto"/>
        <w:rPr>
          <w:rFonts w:ascii="Comic Sans MS" w:hAnsi="Comic Sans MS"/>
          <w:b/>
        </w:rPr>
      </w:pPr>
      <w:r w:rsidRPr="002B0BCF">
        <w:rPr>
          <w:rFonts w:ascii="Comic Sans MS" w:hAnsi="Comic Sans MS"/>
          <w:b/>
        </w:rPr>
        <w:t>What mountain ranges in Canada create a Cordillera?</w:t>
      </w:r>
      <w:r w:rsidR="002B0BCF">
        <w:rPr>
          <w:rFonts w:ascii="Comic Sans MS" w:hAnsi="Comic Sans MS"/>
          <w:b/>
        </w:rPr>
        <w:t xml:space="preserve"> </w:t>
      </w:r>
      <w:r w:rsidR="002B0BCF" w:rsidRPr="00970659">
        <w:rPr>
          <w:rFonts w:ascii="Comic Sans MS" w:hAnsi="Comic Sans MS"/>
          <w:color w:val="FF0000"/>
        </w:rPr>
        <w:t>The Rocky Mountains and the Coast Mountains</w:t>
      </w:r>
      <w:r w:rsidRPr="00970659">
        <w:rPr>
          <w:rFonts w:ascii="Comic Sans MS" w:hAnsi="Comic Sans MS"/>
          <w:b/>
          <w:color w:val="FF0000"/>
        </w:rPr>
        <w:br/>
      </w:r>
    </w:p>
    <w:p w:rsidR="00761C58" w:rsidRPr="002B0BCF" w:rsidRDefault="00761C58" w:rsidP="002B0BCF">
      <w:pPr>
        <w:pStyle w:val="ListParagraph"/>
        <w:numPr>
          <w:ilvl w:val="0"/>
          <w:numId w:val="4"/>
        </w:numPr>
        <w:spacing w:line="240" w:lineRule="auto"/>
        <w:rPr>
          <w:rFonts w:ascii="Comic Sans MS" w:hAnsi="Comic Sans MS"/>
        </w:rPr>
      </w:pPr>
      <w:r w:rsidRPr="002B0BCF">
        <w:rPr>
          <w:rFonts w:ascii="Comic Sans MS" w:hAnsi="Comic Sans MS"/>
          <w:b/>
        </w:rPr>
        <w:t>What three oceans surround Canada?</w:t>
      </w:r>
      <w:r w:rsidR="002B0BCF" w:rsidRPr="002B0BCF">
        <w:rPr>
          <w:rFonts w:ascii="Comic Sans MS" w:hAnsi="Comic Sans MS"/>
          <w:b/>
        </w:rPr>
        <w:t xml:space="preserve"> </w:t>
      </w:r>
      <w:r w:rsidR="002B0BCF" w:rsidRPr="00970659">
        <w:rPr>
          <w:rFonts w:ascii="Comic Sans MS" w:hAnsi="Comic Sans MS"/>
          <w:color w:val="FF0000"/>
        </w:rPr>
        <w:t>The Arctic, Atlantic, and Pacific Oceans surround Canada.</w:t>
      </w:r>
      <w:r w:rsidR="002B0BCF">
        <w:rPr>
          <w:rFonts w:ascii="Comic Sans MS" w:hAnsi="Comic Sans MS"/>
        </w:rPr>
        <w:br/>
      </w:r>
    </w:p>
    <w:p w:rsidR="00761C58" w:rsidRPr="002B0BCF" w:rsidRDefault="00761C58" w:rsidP="002B0BCF">
      <w:pPr>
        <w:pStyle w:val="ListParagraph"/>
        <w:numPr>
          <w:ilvl w:val="0"/>
          <w:numId w:val="4"/>
        </w:numPr>
        <w:spacing w:line="240" w:lineRule="auto"/>
        <w:rPr>
          <w:rFonts w:ascii="Comic Sans MS" w:hAnsi="Comic Sans MS"/>
        </w:rPr>
      </w:pPr>
      <w:r w:rsidRPr="002B0BCF">
        <w:rPr>
          <w:rFonts w:ascii="Comic Sans MS" w:hAnsi="Comic Sans MS"/>
          <w:b/>
        </w:rPr>
        <w:t xml:space="preserve">What are Canada’s three territories? </w:t>
      </w:r>
      <w:r w:rsidR="002B0BCF" w:rsidRPr="00970659">
        <w:rPr>
          <w:rFonts w:ascii="Comic Sans MS" w:hAnsi="Comic Sans MS"/>
          <w:color w:val="FF0000"/>
        </w:rPr>
        <w:t xml:space="preserve">Canada’s three territories are Nunavut, Northwest Territories, and Yukon Territory. </w:t>
      </w:r>
      <w:r w:rsidR="002B0BCF" w:rsidRPr="00970659">
        <w:rPr>
          <w:rFonts w:ascii="Comic Sans MS" w:hAnsi="Comic Sans MS"/>
          <w:color w:val="FF0000"/>
        </w:rPr>
        <w:br/>
      </w:r>
    </w:p>
    <w:p w:rsidR="00761C58" w:rsidRPr="002B0BCF" w:rsidRDefault="00761C58" w:rsidP="002B0BCF">
      <w:pPr>
        <w:pStyle w:val="ListParagraph"/>
        <w:numPr>
          <w:ilvl w:val="0"/>
          <w:numId w:val="4"/>
        </w:numPr>
        <w:spacing w:line="240" w:lineRule="auto"/>
        <w:rPr>
          <w:rFonts w:ascii="Comic Sans MS" w:hAnsi="Comic Sans MS"/>
        </w:rPr>
      </w:pPr>
      <w:r w:rsidRPr="002B0BCF">
        <w:rPr>
          <w:rFonts w:ascii="Comic Sans MS" w:hAnsi="Comic Sans MS"/>
          <w:b/>
        </w:rPr>
        <w:t xml:space="preserve">What is the capital of Canada? </w:t>
      </w:r>
      <w:r w:rsidR="002B0BCF" w:rsidRPr="00970659">
        <w:rPr>
          <w:rFonts w:ascii="Comic Sans MS" w:hAnsi="Comic Sans MS"/>
          <w:color w:val="FF0000"/>
        </w:rPr>
        <w:t>The capital of Canada is Ottawa.</w:t>
      </w:r>
      <w:r w:rsidR="002B0BCF">
        <w:rPr>
          <w:rFonts w:ascii="Comic Sans MS" w:hAnsi="Comic Sans MS"/>
        </w:rPr>
        <w:br/>
      </w:r>
    </w:p>
    <w:p w:rsidR="00761C58" w:rsidRPr="002B0BCF" w:rsidRDefault="00761C58" w:rsidP="002B0BCF">
      <w:pPr>
        <w:pStyle w:val="ListParagraph"/>
        <w:numPr>
          <w:ilvl w:val="0"/>
          <w:numId w:val="4"/>
        </w:numPr>
        <w:spacing w:line="240" w:lineRule="auto"/>
        <w:rPr>
          <w:rFonts w:ascii="Comic Sans MS" w:hAnsi="Comic Sans MS"/>
        </w:rPr>
      </w:pPr>
      <w:r w:rsidRPr="002B0BCF">
        <w:rPr>
          <w:rFonts w:ascii="Comic Sans MS" w:hAnsi="Comic Sans MS"/>
          <w:b/>
        </w:rPr>
        <w:t xml:space="preserve">Where does most of Canada’s population live? Why? </w:t>
      </w:r>
      <w:r w:rsidR="002B0BCF" w:rsidRPr="00970659">
        <w:rPr>
          <w:rFonts w:ascii="Comic Sans MS" w:hAnsi="Comic Sans MS"/>
          <w:color w:val="FF0000"/>
        </w:rPr>
        <w:t>Most Canadians live 100 miles from the United States border because of the cold, arctic climate in the north.</w:t>
      </w:r>
      <w:r w:rsidR="002B0BCF" w:rsidRPr="002B0BCF">
        <w:rPr>
          <w:rFonts w:ascii="Comic Sans MS" w:hAnsi="Comic Sans MS"/>
        </w:rPr>
        <w:t xml:space="preserve"> </w:t>
      </w:r>
      <w:r w:rsidR="002B0BCF">
        <w:rPr>
          <w:rFonts w:ascii="Comic Sans MS" w:hAnsi="Comic Sans MS"/>
        </w:rPr>
        <w:br/>
      </w:r>
    </w:p>
    <w:p w:rsidR="00761C58" w:rsidRPr="002B0BCF" w:rsidRDefault="00761C58" w:rsidP="002B0BCF">
      <w:pPr>
        <w:pStyle w:val="ListParagraph"/>
        <w:numPr>
          <w:ilvl w:val="0"/>
          <w:numId w:val="4"/>
        </w:numPr>
        <w:spacing w:line="240" w:lineRule="auto"/>
        <w:rPr>
          <w:rFonts w:ascii="Comic Sans MS" w:hAnsi="Comic Sans MS"/>
        </w:rPr>
      </w:pPr>
      <w:r w:rsidRPr="002B0BCF">
        <w:rPr>
          <w:rFonts w:ascii="Comic Sans MS" w:hAnsi="Comic Sans MS"/>
          <w:b/>
        </w:rPr>
        <w:t>How does Canada’s location in North America affect trade?</w:t>
      </w:r>
      <w:r w:rsidR="002B0BCF" w:rsidRPr="002B0BCF">
        <w:rPr>
          <w:rFonts w:ascii="Comic Sans MS" w:hAnsi="Comic Sans MS"/>
          <w:b/>
        </w:rPr>
        <w:t xml:space="preserve"> </w:t>
      </w:r>
      <w:r w:rsidR="002B0BCF" w:rsidRPr="00970659">
        <w:rPr>
          <w:rFonts w:ascii="Comic Sans MS" w:hAnsi="Comic Sans MS"/>
          <w:color w:val="FF0000"/>
        </w:rPr>
        <w:t xml:space="preserve">Canada’s location helps them be successful at trade. Canada is also surrounded by three oceans and has access to the Great Lakes and the St. Lawrence Seaway. </w:t>
      </w:r>
      <w:r w:rsidR="002B0BCF" w:rsidRPr="00970659">
        <w:rPr>
          <w:rFonts w:ascii="Comic Sans MS" w:hAnsi="Comic Sans MS"/>
          <w:color w:val="FF0000"/>
        </w:rPr>
        <w:br/>
      </w:r>
    </w:p>
    <w:p w:rsidR="00761C58" w:rsidRPr="002B0BCF" w:rsidRDefault="00761C58" w:rsidP="002B0BCF">
      <w:pPr>
        <w:pStyle w:val="ListParagraph"/>
        <w:numPr>
          <w:ilvl w:val="0"/>
          <w:numId w:val="4"/>
        </w:numPr>
        <w:spacing w:line="240" w:lineRule="auto"/>
        <w:rPr>
          <w:rFonts w:ascii="Comic Sans MS" w:hAnsi="Comic Sans MS"/>
        </w:rPr>
      </w:pPr>
      <w:r w:rsidRPr="002B0BCF">
        <w:rPr>
          <w:rFonts w:ascii="Comic Sans MS" w:hAnsi="Comic Sans MS"/>
          <w:b/>
        </w:rPr>
        <w:t>What are Canada’s two official languages?</w:t>
      </w:r>
      <w:r w:rsidR="002B0BCF" w:rsidRPr="002B0BCF">
        <w:rPr>
          <w:rFonts w:ascii="Comic Sans MS" w:hAnsi="Comic Sans MS"/>
          <w:b/>
        </w:rPr>
        <w:t xml:space="preserve"> </w:t>
      </w:r>
      <w:r w:rsidR="002B0BCF" w:rsidRPr="00970659">
        <w:rPr>
          <w:rFonts w:ascii="Comic Sans MS" w:hAnsi="Comic Sans MS"/>
          <w:color w:val="FF0000"/>
        </w:rPr>
        <w:t xml:space="preserve">Canada’s two official languages are English and French. </w:t>
      </w:r>
      <w:r w:rsidR="002B0BCF" w:rsidRPr="00970659">
        <w:rPr>
          <w:rFonts w:ascii="Comic Sans MS" w:hAnsi="Comic Sans MS"/>
          <w:color w:val="FF0000"/>
        </w:rPr>
        <w:br/>
      </w:r>
    </w:p>
    <w:p w:rsidR="002B0BCF" w:rsidRPr="002B0BCF" w:rsidRDefault="00761C58" w:rsidP="002B0BCF">
      <w:pPr>
        <w:pStyle w:val="ListParagraph"/>
        <w:numPr>
          <w:ilvl w:val="0"/>
          <w:numId w:val="4"/>
        </w:numPr>
        <w:spacing w:line="240" w:lineRule="auto"/>
        <w:rPr>
          <w:rFonts w:ascii="Comic Sans MS" w:hAnsi="Comic Sans MS"/>
          <w:b/>
        </w:rPr>
      </w:pPr>
      <w:r w:rsidRPr="002B0BCF">
        <w:rPr>
          <w:rFonts w:ascii="Comic Sans MS" w:hAnsi="Comic Sans MS"/>
          <w:b/>
        </w:rPr>
        <w:t>What allows the United States to be Canada’s largest trading partner?</w:t>
      </w:r>
      <w:r w:rsidR="002B0BCF" w:rsidRPr="002B0BCF">
        <w:rPr>
          <w:rFonts w:ascii="Comic Sans MS" w:hAnsi="Comic Sans MS"/>
          <w:b/>
        </w:rPr>
        <w:t xml:space="preserve"> </w:t>
      </w:r>
      <w:r w:rsidR="002B0BCF" w:rsidRPr="00970659">
        <w:rPr>
          <w:rFonts w:ascii="Comic Sans MS" w:hAnsi="Comic Sans MS"/>
          <w:color w:val="FF0000"/>
        </w:rPr>
        <w:t xml:space="preserve">Canada’s location allows the United States to be its largest trading partner. They share over 3,000 miles of border. </w:t>
      </w:r>
      <w:r w:rsidR="002B0BCF" w:rsidRPr="00970659">
        <w:rPr>
          <w:rFonts w:ascii="Comic Sans MS" w:hAnsi="Comic Sans MS"/>
          <w:color w:val="FF0000"/>
        </w:rPr>
        <w:br/>
      </w:r>
    </w:p>
    <w:p w:rsidR="00761C58" w:rsidRPr="00761C58" w:rsidRDefault="00761C58" w:rsidP="002B0BCF">
      <w:pPr>
        <w:pStyle w:val="ListParagraph"/>
        <w:spacing w:line="240" w:lineRule="auto"/>
        <w:rPr>
          <w:rFonts w:ascii="Comic Sans MS" w:hAnsi="Comic Sans MS"/>
        </w:rPr>
      </w:pPr>
    </w:p>
    <w:p w:rsidR="00761C58" w:rsidRPr="006E431C" w:rsidRDefault="00761C58" w:rsidP="002B0BCF">
      <w:pPr>
        <w:pStyle w:val="ListParagraph"/>
        <w:numPr>
          <w:ilvl w:val="0"/>
          <w:numId w:val="4"/>
        </w:numPr>
        <w:spacing w:line="240" w:lineRule="auto"/>
        <w:rPr>
          <w:rFonts w:ascii="Comic Sans MS" w:hAnsi="Comic Sans MS"/>
        </w:rPr>
      </w:pPr>
      <w:r w:rsidRPr="006E431C">
        <w:rPr>
          <w:rFonts w:ascii="Comic Sans MS" w:hAnsi="Comic Sans MS"/>
          <w:b/>
        </w:rPr>
        <w:lastRenderedPageBreak/>
        <w:t>What are the causes, effects, and solutions of acid rain?</w:t>
      </w:r>
      <w:r w:rsidR="002B0BCF" w:rsidRPr="006E431C">
        <w:rPr>
          <w:rFonts w:ascii="Comic Sans MS" w:hAnsi="Comic Sans MS"/>
          <w:b/>
        </w:rPr>
        <w:t xml:space="preserve"> </w:t>
      </w:r>
      <w:r w:rsidR="002B0BCF" w:rsidRPr="00970659">
        <w:rPr>
          <w:rFonts w:ascii="Comic Sans MS" w:hAnsi="Comic Sans MS"/>
          <w:color w:val="FF0000"/>
        </w:rPr>
        <w:t xml:space="preserve">Acid Rain is caused from air pollution </w:t>
      </w:r>
      <w:r w:rsidR="006E431C" w:rsidRPr="00970659">
        <w:rPr>
          <w:rFonts w:ascii="Comic Sans MS" w:hAnsi="Comic Sans MS"/>
          <w:color w:val="FF0000"/>
        </w:rPr>
        <w:t>from factories, power plants, and car exhausts. Mining also causes acid rain. Acid Rain affects lakes; kills fish, trees, and plants; and also destroys buildings and statues. Possible acid rain solutions are to use cleaner fuels for factories, hydroelectricity, or carpool.</w:t>
      </w:r>
      <w:r w:rsidR="006E431C" w:rsidRPr="006E431C">
        <w:rPr>
          <w:rFonts w:ascii="Comic Sans MS" w:hAnsi="Comic Sans MS"/>
        </w:rPr>
        <w:t xml:space="preserve"> </w:t>
      </w:r>
      <w:r w:rsidR="006E431C">
        <w:rPr>
          <w:rFonts w:ascii="Comic Sans MS" w:hAnsi="Comic Sans MS"/>
        </w:rPr>
        <w:br/>
      </w:r>
    </w:p>
    <w:p w:rsidR="00761C58" w:rsidRPr="006E431C" w:rsidRDefault="00761C58" w:rsidP="002B0BCF">
      <w:pPr>
        <w:pStyle w:val="ListParagraph"/>
        <w:numPr>
          <w:ilvl w:val="0"/>
          <w:numId w:val="4"/>
        </w:numPr>
        <w:spacing w:line="240" w:lineRule="auto"/>
        <w:rPr>
          <w:rFonts w:ascii="Comic Sans MS" w:hAnsi="Comic Sans MS"/>
        </w:rPr>
      </w:pPr>
      <w:r w:rsidRPr="006E431C">
        <w:rPr>
          <w:rFonts w:ascii="Comic Sans MS" w:hAnsi="Comic Sans MS"/>
          <w:b/>
        </w:rPr>
        <w:t>What are the causes, effects, and solutions of the pollution in the Great Lakes</w:t>
      </w:r>
      <w:r w:rsidRPr="006E431C">
        <w:rPr>
          <w:rFonts w:ascii="Comic Sans MS" w:hAnsi="Comic Sans MS"/>
        </w:rPr>
        <w:t>?</w:t>
      </w:r>
      <w:r w:rsidR="006E431C" w:rsidRPr="006E431C">
        <w:rPr>
          <w:rFonts w:ascii="Comic Sans MS" w:hAnsi="Comic Sans MS"/>
        </w:rPr>
        <w:t xml:space="preserve"> </w:t>
      </w:r>
      <w:r w:rsidR="006E431C" w:rsidRPr="00970659">
        <w:rPr>
          <w:rFonts w:ascii="Comic Sans MS" w:hAnsi="Comic Sans MS"/>
          <w:color w:val="FF0000"/>
        </w:rPr>
        <w:t xml:space="preserve">The Great Lakes were polluted because factories dumped chemical waste into the Great Lakes. This harmed the drinking water of the people who lived around the Great Lakes. It also caused fish to die because of the rapid increase in algae. The Canadians government and the United States government have been working together to restore the lakes’ environment and to prevent further damage. </w:t>
      </w:r>
      <w:r w:rsidR="006E431C" w:rsidRPr="00970659">
        <w:rPr>
          <w:rFonts w:ascii="Comic Sans MS" w:hAnsi="Comic Sans MS"/>
          <w:color w:val="FF0000"/>
        </w:rPr>
        <w:br/>
      </w:r>
    </w:p>
    <w:p w:rsidR="00761C58" w:rsidRPr="006E431C" w:rsidRDefault="00761C58" w:rsidP="002B0BCF">
      <w:pPr>
        <w:pStyle w:val="ListParagraph"/>
        <w:numPr>
          <w:ilvl w:val="0"/>
          <w:numId w:val="4"/>
        </w:numPr>
        <w:spacing w:line="240" w:lineRule="auto"/>
        <w:rPr>
          <w:rFonts w:ascii="Comic Sans MS" w:hAnsi="Comic Sans MS"/>
        </w:rPr>
      </w:pPr>
      <w:r w:rsidRPr="006E431C">
        <w:rPr>
          <w:rFonts w:ascii="Comic Sans MS" w:hAnsi="Comic Sans MS"/>
          <w:b/>
        </w:rPr>
        <w:t>What are the causes, effects, and solutions of mining in the Canadian Shield?</w:t>
      </w:r>
      <w:r w:rsidR="006E431C" w:rsidRPr="006E431C">
        <w:rPr>
          <w:rFonts w:ascii="Comic Sans MS" w:hAnsi="Comic Sans MS"/>
          <w:b/>
        </w:rPr>
        <w:t xml:space="preserve"> </w:t>
      </w:r>
      <w:r w:rsidR="006E431C" w:rsidRPr="00970659">
        <w:rPr>
          <w:rFonts w:ascii="Comic Sans MS" w:hAnsi="Comic Sans MS"/>
          <w:color w:val="FF0000"/>
        </w:rPr>
        <w:t xml:space="preserve">The Canadian Shield has Canada’s most valuable resource, minerals. The blasting and digging with heavy machinery causes the land around the mines to be damaged and the land destroyed. Mining also releases harmful chemicals into the air, which causes acid rain. The Canadian government has made new laws about mining to help reduce the amount of pollution. </w:t>
      </w:r>
      <w:r w:rsidR="006E431C" w:rsidRPr="00970659">
        <w:rPr>
          <w:rFonts w:ascii="Comic Sans MS" w:hAnsi="Comic Sans MS"/>
          <w:color w:val="FF0000"/>
        </w:rPr>
        <w:br/>
      </w:r>
    </w:p>
    <w:p w:rsidR="00422476" w:rsidRPr="00970659" w:rsidRDefault="00761C58" w:rsidP="00236826">
      <w:pPr>
        <w:pStyle w:val="ListParagraph"/>
        <w:numPr>
          <w:ilvl w:val="0"/>
          <w:numId w:val="4"/>
        </w:numPr>
        <w:spacing w:line="240" w:lineRule="auto"/>
        <w:rPr>
          <w:rFonts w:ascii="Comic Sans MS" w:hAnsi="Comic Sans MS"/>
          <w:b/>
        </w:rPr>
        <w:sectPr w:rsidR="00422476" w:rsidRPr="00970659" w:rsidSect="00064D24">
          <w:type w:val="continuous"/>
          <w:pgSz w:w="12240" w:h="15840"/>
          <w:pgMar w:top="720" w:right="720" w:bottom="720" w:left="720" w:header="720" w:footer="720" w:gutter="0"/>
          <w:cols w:space="720"/>
          <w:docGrid w:linePitch="360"/>
        </w:sectPr>
      </w:pPr>
      <w:r w:rsidRPr="006E431C">
        <w:rPr>
          <w:rFonts w:ascii="Comic Sans MS" w:hAnsi="Comic Sans MS"/>
          <w:b/>
        </w:rPr>
        <w:t xml:space="preserve">What are the causes, effects, and solutions of deforestation or clear-cutting? </w:t>
      </w:r>
      <w:r w:rsidR="006E431C">
        <w:rPr>
          <w:rFonts w:ascii="Comic Sans MS" w:hAnsi="Comic Sans MS"/>
        </w:rPr>
        <w:t xml:space="preserve"> </w:t>
      </w:r>
      <w:r w:rsidR="006E431C" w:rsidRPr="00970659">
        <w:rPr>
          <w:rFonts w:ascii="Comic Sans MS" w:hAnsi="Comic Sans MS"/>
          <w:color w:val="FF0000"/>
        </w:rPr>
        <w:t>Canada</w:t>
      </w:r>
      <w:r w:rsidR="00297DE3" w:rsidRPr="00970659">
        <w:rPr>
          <w:rFonts w:ascii="Comic Sans MS" w:hAnsi="Comic Sans MS"/>
          <w:color w:val="FF0000"/>
        </w:rPr>
        <w:t xml:space="preserve"> is a leading producer of timber products because almost half of the land is covered in forests. When companies cut down all the trees down in a given area, leaving large treeless gaps, this is known as clear-cutting or deforestation. The heavy machinery leaves the forest floor compacted, making it hard for new plants and trees to grow. Clear-cutting or deforestation also reduces water quality, causes erosion, and kills animal habitats. The government and timber industry are working together to manage the use of forests. They are planting hundreds of millions of seedlings each year, spending billions of dollars on managing and protesting the forests, and over $100 million </w:t>
      </w:r>
      <w:proofErr w:type="gramStart"/>
      <w:r w:rsidR="00297DE3" w:rsidRPr="00970659">
        <w:rPr>
          <w:rFonts w:ascii="Comic Sans MS" w:hAnsi="Comic Sans MS"/>
          <w:color w:val="FF0000"/>
        </w:rPr>
        <w:t>is</w:t>
      </w:r>
      <w:proofErr w:type="gramEnd"/>
      <w:r w:rsidR="00297DE3" w:rsidRPr="00970659">
        <w:rPr>
          <w:rFonts w:ascii="Comic Sans MS" w:hAnsi="Comic Sans MS"/>
          <w:color w:val="FF0000"/>
        </w:rPr>
        <w:t xml:space="preserve"> spent each year by the logging industry to protect wildlife and their habitats. </w:t>
      </w:r>
      <w:bookmarkStart w:id="0" w:name="_GoBack"/>
      <w:bookmarkEnd w:id="0"/>
    </w:p>
    <w:p w:rsidR="00A445CE" w:rsidRPr="00064D24" w:rsidRDefault="00A445CE" w:rsidP="00064D24">
      <w:pPr>
        <w:rPr>
          <w:rFonts w:ascii="Comic Sans MS" w:hAnsi="Comic Sans MS"/>
          <w:sz w:val="21"/>
          <w:szCs w:val="21"/>
        </w:rPr>
      </w:pPr>
    </w:p>
    <w:sectPr w:rsidR="00A445CE" w:rsidRPr="00064D24" w:rsidSect="00A445CE">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inwheel">
    <w:altName w:val="Times New Roman"/>
    <w:charset w:val="00"/>
    <w:family w:val="auto"/>
    <w:pitch w:val="variable"/>
    <w:sig w:usb0="00000003" w:usb1="0001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E40C5"/>
    <w:multiLevelType w:val="hybridMultilevel"/>
    <w:tmpl w:val="BF187122"/>
    <w:lvl w:ilvl="0" w:tplc="AB660F3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9E2E50"/>
    <w:multiLevelType w:val="hybridMultilevel"/>
    <w:tmpl w:val="3BBE64E8"/>
    <w:lvl w:ilvl="0" w:tplc="72DCC9DC">
      <w:start w:val="1"/>
      <w:numFmt w:val="decimal"/>
      <w:lvlText w:val="%1."/>
      <w:lvlJc w:val="left"/>
      <w:pPr>
        <w:ind w:left="720" w:hanging="360"/>
      </w:pPr>
      <w:rPr>
        <w:rFonts w:hint="default"/>
        <w:b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605565C6"/>
    <w:multiLevelType w:val="hybridMultilevel"/>
    <w:tmpl w:val="D1983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605395"/>
    <w:multiLevelType w:val="hybridMultilevel"/>
    <w:tmpl w:val="0A4C8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8143F"/>
    <w:rsid w:val="00050DB1"/>
    <w:rsid w:val="00064D24"/>
    <w:rsid w:val="00101403"/>
    <w:rsid w:val="00184DF8"/>
    <w:rsid w:val="001A0241"/>
    <w:rsid w:val="001C46B9"/>
    <w:rsid w:val="00236826"/>
    <w:rsid w:val="00297DE3"/>
    <w:rsid w:val="002B0BCF"/>
    <w:rsid w:val="00422476"/>
    <w:rsid w:val="0056511B"/>
    <w:rsid w:val="0062012F"/>
    <w:rsid w:val="006D0F45"/>
    <w:rsid w:val="006E431C"/>
    <w:rsid w:val="00761C58"/>
    <w:rsid w:val="009554F8"/>
    <w:rsid w:val="00970659"/>
    <w:rsid w:val="00A31657"/>
    <w:rsid w:val="00A445CE"/>
    <w:rsid w:val="00B427D7"/>
    <w:rsid w:val="00BF2921"/>
    <w:rsid w:val="00C136F5"/>
    <w:rsid w:val="00CE29D1"/>
    <w:rsid w:val="00D60F22"/>
    <w:rsid w:val="00E81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43F"/>
    <w:pPr>
      <w:ind w:left="720"/>
      <w:contextualSpacing/>
    </w:pPr>
  </w:style>
  <w:style w:type="paragraph" w:styleId="BalloonText">
    <w:name w:val="Balloon Text"/>
    <w:basedOn w:val="Normal"/>
    <w:link w:val="BalloonTextChar"/>
    <w:uiPriority w:val="99"/>
    <w:semiHidden/>
    <w:unhideWhenUsed/>
    <w:rsid w:val="00970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6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11889-0D6E-4E60-8B75-E7792073B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chambersma</dc:creator>
  <cp:keywords/>
  <dc:description/>
  <cp:lastModifiedBy>Windows User</cp:lastModifiedBy>
  <cp:revision>4</cp:revision>
  <cp:lastPrinted>2012-12-04T02:28:00Z</cp:lastPrinted>
  <dcterms:created xsi:type="dcterms:W3CDTF">2012-12-03T12:58:00Z</dcterms:created>
  <dcterms:modified xsi:type="dcterms:W3CDTF">2012-12-04T02:39:00Z</dcterms:modified>
</cp:coreProperties>
</file>